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B" w:rsidRDefault="00DD0D7B" w:rsidP="00DD0D7B">
      <w:pPr>
        <w:jc w:val="center"/>
        <w:rPr>
          <w:rFonts w:ascii="宋体" w:hAnsi="宋体" w:cs="宋体" w:hint="eastAsia"/>
          <w:b/>
          <w:bCs/>
          <w:sz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</w:rPr>
        <w:t>科研处人员主要岗位职责分工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7319"/>
      </w:tblGrid>
      <w:tr w:rsidR="00DD0D7B" w:rsidRPr="00E91D92" w:rsidTr="00470156">
        <w:trPr>
          <w:trHeight w:val="463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岗位职责分工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具体工作内容</w:t>
            </w:r>
          </w:p>
        </w:tc>
      </w:tr>
      <w:tr w:rsidR="00DD0D7B" w:rsidRPr="00E91D92" w:rsidTr="00470156">
        <w:trPr>
          <w:trHeight w:val="462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eastAsia="楷体"/>
                <w:sz w:val="22"/>
                <w:szCs w:val="22"/>
              </w:rPr>
            </w:pPr>
            <w:r w:rsidRPr="00E91D92">
              <w:rPr>
                <w:rFonts w:eastAsia="楷体"/>
                <w:b/>
                <w:bCs/>
                <w:sz w:val="22"/>
                <w:szCs w:val="22"/>
              </w:rPr>
              <w:t>杨林生（处长，电话：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676595/86891484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，办公室：联盟大厦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1308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）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综合管理部门工作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综合管理科研项目、经费、团队、平台、成果、服务等各项工作，业务联系智能产业技术应用中心、北</w:t>
            </w:r>
            <w:proofErr w:type="gramStart"/>
            <w:r w:rsidRPr="00E91D92">
              <w:rPr>
                <w:rFonts w:hint="eastAsia"/>
                <w:sz w:val="22"/>
                <w:szCs w:val="22"/>
              </w:rPr>
              <w:t>仑大港科创服务中心</w:t>
            </w:r>
            <w:proofErr w:type="gramEnd"/>
            <w:r w:rsidRPr="00E91D92">
              <w:rPr>
                <w:rFonts w:hint="eastAsia"/>
                <w:sz w:val="22"/>
                <w:szCs w:val="22"/>
              </w:rPr>
              <w:t>有限公司</w:t>
            </w:r>
          </w:p>
        </w:tc>
      </w:tr>
      <w:tr w:rsidR="00DD0D7B" w:rsidRPr="00E91D92" w:rsidTr="00470156">
        <w:trPr>
          <w:trHeight w:val="393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贯彻科研政策法规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贯彻落实政府部门有关科研创新与服务的各项政策法规</w:t>
            </w:r>
          </w:p>
        </w:tc>
      </w:tr>
      <w:tr w:rsidR="00DD0D7B" w:rsidRPr="00E91D92" w:rsidTr="00470156">
        <w:trPr>
          <w:trHeight w:val="407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制定科研发展规划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牵头制定学校科研事业发展的长期规划与短期计划</w:t>
            </w:r>
          </w:p>
        </w:tc>
      </w:tr>
      <w:tr w:rsidR="00DD0D7B" w:rsidRPr="00E91D92" w:rsidTr="00470156">
        <w:trPr>
          <w:trHeight w:val="421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完善科研管理制度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牵头制定和完善学校科研管理与服务的各项规章制度</w:t>
            </w:r>
          </w:p>
        </w:tc>
      </w:tr>
      <w:tr w:rsidR="00DD0D7B" w:rsidRPr="00E91D92" w:rsidTr="00470156">
        <w:trPr>
          <w:trHeight w:val="394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学术委员会的运行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依据《学术委员会章程》具体组织开展学术委员会各项活动</w:t>
            </w:r>
          </w:p>
        </w:tc>
      </w:tr>
      <w:tr w:rsidR="00DD0D7B" w:rsidRPr="00E91D92" w:rsidTr="00470156">
        <w:trPr>
          <w:trHeight w:val="407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jc w:val="lef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协助其它部门工作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依据部门职责协助其他职能处室、直属单位及教学单位开展相关工作</w:t>
            </w:r>
          </w:p>
        </w:tc>
      </w:tr>
      <w:tr w:rsidR="00DD0D7B" w:rsidRPr="00E91D92" w:rsidTr="00470156">
        <w:trPr>
          <w:trHeight w:val="453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eastAsia="楷体"/>
                <w:sz w:val="22"/>
                <w:szCs w:val="22"/>
              </w:rPr>
            </w:pPr>
            <w:r w:rsidRPr="00E91D92">
              <w:rPr>
                <w:rFonts w:eastAsia="楷体"/>
                <w:b/>
                <w:bCs/>
                <w:sz w:val="22"/>
                <w:szCs w:val="22"/>
              </w:rPr>
              <w:t>李爱元（副处长，电话：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673267/86894688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，办公室：联盟大厦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1308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）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横向科研项目管理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横向科研项目的合同管理、经费管理、过程管理、验收管理、责任处理以及统计汇总等；科技创新</w:t>
            </w:r>
            <w:proofErr w:type="gramStart"/>
            <w:r w:rsidRPr="00E91D92">
              <w:rPr>
                <w:rFonts w:hint="eastAsia"/>
                <w:sz w:val="22"/>
                <w:szCs w:val="22"/>
              </w:rPr>
              <w:t>券</w:t>
            </w:r>
            <w:proofErr w:type="gramEnd"/>
            <w:r w:rsidRPr="00E91D92">
              <w:rPr>
                <w:rFonts w:hint="eastAsia"/>
                <w:sz w:val="22"/>
                <w:szCs w:val="22"/>
              </w:rPr>
              <w:t>项目立项与管理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科技成果推广服务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中小企业技术推广服务中心管理；专利、软件著作权转让、许可与实施；科技大市场技术拍卖；艺术作品收藏；科技服务企业增加值；“种技术”（技术经纪人）项目管理；技术标准管理；科技特派员、技术经纪人管理等</w:t>
            </w:r>
          </w:p>
        </w:tc>
      </w:tr>
      <w:tr w:rsidR="00DD0D7B" w:rsidRPr="00E91D92" w:rsidTr="00470156">
        <w:trPr>
          <w:trHeight w:val="394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知识产权管理维护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专利申请与维护、软件著作权登记、商标注册等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工科科研平台管理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重点实验室、协同创新中心、工程技术中心、工程技术研究中心、工业设计中心、院士工作站、企业研究院等工科类科研平台的培育与管理</w:t>
            </w:r>
          </w:p>
        </w:tc>
      </w:tr>
      <w:tr w:rsidR="00DD0D7B" w:rsidRPr="00E91D92" w:rsidTr="00470156">
        <w:trPr>
          <w:trHeight w:val="435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学校科协日常工作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组织实施科协项目、科学普及活动、协会组织交流</w:t>
            </w:r>
          </w:p>
        </w:tc>
      </w:tr>
      <w:tr w:rsidR="00DD0D7B" w:rsidRPr="00E91D92" w:rsidTr="00470156">
        <w:trPr>
          <w:trHeight w:val="472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eastAsia="楷体"/>
                <w:sz w:val="22"/>
                <w:szCs w:val="22"/>
              </w:rPr>
            </w:pPr>
            <w:r w:rsidRPr="00E91D92">
              <w:rPr>
                <w:rFonts w:eastAsia="楷体"/>
                <w:b/>
                <w:bCs/>
                <w:sz w:val="22"/>
                <w:szCs w:val="22"/>
              </w:rPr>
              <w:t>胡海燕（成果管理岗，电话：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668989/86894183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，办公室：联盟大厦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1309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）</w:t>
            </w:r>
          </w:p>
        </w:tc>
      </w:tr>
      <w:tr w:rsidR="00DD0D7B" w:rsidRPr="00E91D92" w:rsidTr="00470156">
        <w:trPr>
          <w:trHeight w:val="407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科研成果审核统计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各类科研成果的认定、统计、汇编、奖励</w:t>
            </w:r>
          </w:p>
        </w:tc>
      </w:tr>
      <w:tr w:rsidR="00DD0D7B" w:rsidRPr="00E91D92" w:rsidTr="00470156">
        <w:trPr>
          <w:trHeight w:val="394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科研奖项评审推荐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组织科研成果奖、论文奖及科研人才奖的评选推荐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文科科研平台管理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社科研究基地、智库、协同创新中心、社科普及基地等文科类科研平台的培育与管理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研究机构日常运行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1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校内研究机构的建设与管理；校外研究机构的申报、建设与管理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学术交流活动管理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具体负责学术团体、行知讲坛、学术交流、科研培训等工作</w:t>
            </w:r>
          </w:p>
        </w:tc>
      </w:tr>
      <w:tr w:rsidR="00DD0D7B" w:rsidRPr="00E91D92" w:rsidTr="00470156">
        <w:trPr>
          <w:trHeight w:val="407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社科联的日常工作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负责社科普及活动、社科普及讲师团、社科普及项目等管理</w:t>
            </w:r>
          </w:p>
        </w:tc>
      </w:tr>
      <w:tr w:rsidR="00DD0D7B" w:rsidRPr="00E91D92" w:rsidTr="00470156"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部门日常事务工作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学术委员会秘书处日常运行、向校外机构推荐专家、</w:t>
            </w:r>
            <w:r w:rsidRPr="00D31804">
              <w:rPr>
                <w:rFonts w:hint="eastAsia"/>
                <w:sz w:val="22"/>
                <w:szCs w:val="22"/>
              </w:rPr>
              <w:t>科研文件</w:t>
            </w:r>
            <w:r>
              <w:rPr>
                <w:rFonts w:hint="eastAsia"/>
                <w:sz w:val="22"/>
                <w:szCs w:val="22"/>
              </w:rPr>
              <w:t>与</w:t>
            </w:r>
            <w:r w:rsidRPr="00D31804">
              <w:rPr>
                <w:rFonts w:hint="eastAsia"/>
                <w:sz w:val="22"/>
                <w:szCs w:val="22"/>
              </w:rPr>
              <w:t>档案管理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E91D92">
              <w:rPr>
                <w:rFonts w:hint="eastAsia"/>
                <w:sz w:val="22"/>
                <w:szCs w:val="22"/>
              </w:rPr>
              <w:t>部门网页和科研系统维护、部门综合治理等工作</w:t>
            </w:r>
          </w:p>
        </w:tc>
      </w:tr>
      <w:tr w:rsidR="00DD0D7B" w:rsidRPr="00E91D92" w:rsidTr="00470156">
        <w:trPr>
          <w:trHeight w:val="509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eastAsia="楷体"/>
                <w:sz w:val="22"/>
                <w:szCs w:val="22"/>
              </w:rPr>
            </w:pPr>
            <w:proofErr w:type="gramStart"/>
            <w:r w:rsidRPr="00E91D92">
              <w:rPr>
                <w:rFonts w:eastAsia="楷体"/>
                <w:b/>
                <w:sz w:val="22"/>
                <w:szCs w:val="22"/>
              </w:rPr>
              <w:t>李陆洋</w:t>
            </w:r>
            <w:proofErr w:type="gramEnd"/>
            <w:r w:rsidRPr="00E91D92">
              <w:rPr>
                <w:rFonts w:eastAsia="楷体"/>
                <w:b/>
                <w:sz w:val="22"/>
                <w:szCs w:val="22"/>
              </w:rPr>
              <w:t>（项目管理岗，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电话：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652710/86891983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，办公室：联盟大厦</w:t>
            </w:r>
            <w:r w:rsidRPr="00E91D92">
              <w:rPr>
                <w:rFonts w:eastAsia="楷体"/>
                <w:b/>
                <w:bCs/>
                <w:sz w:val="22"/>
                <w:szCs w:val="22"/>
              </w:rPr>
              <w:t>1309</w:t>
            </w:r>
            <w:r w:rsidRPr="00E91D92">
              <w:rPr>
                <w:rFonts w:eastAsia="楷体"/>
                <w:b/>
                <w:sz w:val="22"/>
                <w:szCs w:val="22"/>
              </w:rPr>
              <w:t>）</w:t>
            </w:r>
          </w:p>
        </w:tc>
      </w:tr>
      <w:tr w:rsidR="00DD0D7B" w:rsidRPr="00E91D92" w:rsidTr="00470156">
        <w:trPr>
          <w:trHeight w:val="421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纵向科研项目管理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纵向科研项目的培育、申报、立项、检查、结题、验收、鉴定、归档等</w:t>
            </w:r>
          </w:p>
        </w:tc>
      </w:tr>
      <w:tr w:rsidR="00DD0D7B" w:rsidRPr="00E91D92" w:rsidTr="00470156">
        <w:trPr>
          <w:trHeight w:val="408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纵向科研经费管理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纵向科研项目、研究机构、科研平台等经费管理</w:t>
            </w:r>
          </w:p>
        </w:tc>
      </w:tr>
      <w:tr w:rsidR="00DD0D7B" w:rsidRPr="00E91D92" w:rsidTr="00470156">
        <w:trPr>
          <w:trHeight w:val="407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科研成果评审鉴定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组织开展科研项目研究成果的评审和鉴定</w:t>
            </w:r>
          </w:p>
        </w:tc>
      </w:tr>
      <w:tr w:rsidR="00DD0D7B" w:rsidRPr="00E91D92" w:rsidTr="00470156">
        <w:trPr>
          <w:trHeight w:val="393"/>
        </w:trPr>
        <w:tc>
          <w:tcPr>
            <w:tcW w:w="2003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学术著作出版资助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DD0D7B" w:rsidRPr="00E91D92" w:rsidRDefault="00DD0D7B" w:rsidP="00470156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E91D92">
              <w:rPr>
                <w:rFonts w:hint="eastAsia"/>
                <w:sz w:val="22"/>
                <w:szCs w:val="22"/>
              </w:rPr>
              <w:t>学术著作出版资助的评选、立项、检查、验收等</w:t>
            </w:r>
          </w:p>
        </w:tc>
      </w:tr>
    </w:tbl>
    <w:p w:rsidR="00C31BBD" w:rsidRPr="00DD0D7B" w:rsidRDefault="00DD0D7B" w:rsidP="00DD0D7B">
      <w:pPr>
        <w:spacing w:line="310" w:lineRule="exact"/>
      </w:pPr>
      <w:r>
        <w:rPr>
          <w:rFonts w:hint="eastAsia"/>
          <w:bCs/>
          <w:spacing w:val="-4"/>
          <w:sz w:val="22"/>
          <w:szCs w:val="22"/>
        </w:rPr>
        <w:t>注：（</w:t>
      </w:r>
      <w:r>
        <w:rPr>
          <w:rFonts w:hint="eastAsia"/>
          <w:bCs/>
          <w:spacing w:val="-4"/>
          <w:sz w:val="22"/>
          <w:szCs w:val="22"/>
        </w:rPr>
        <w:t>1</w:t>
      </w:r>
      <w:r>
        <w:rPr>
          <w:rFonts w:hint="eastAsia"/>
          <w:bCs/>
          <w:spacing w:val="-4"/>
          <w:sz w:val="22"/>
          <w:szCs w:val="22"/>
        </w:rPr>
        <w:t>）除以上分工之外，所有人员应积极完成领导交办的工作；（</w:t>
      </w:r>
      <w:r>
        <w:rPr>
          <w:rFonts w:hint="eastAsia"/>
          <w:bCs/>
          <w:spacing w:val="-4"/>
          <w:sz w:val="22"/>
          <w:szCs w:val="22"/>
        </w:rPr>
        <w:t>2</w:t>
      </w:r>
      <w:r>
        <w:rPr>
          <w:rFonts w:hint="eastAsia"/>
          <w:bCs/>
          <w:spacing w:val="-4"/>
          <w:sz w:val="22"/>
          <w:szCs w:val="22"/>
        </w:rPr>
        <w:t>）科研处人员内部互相协作，共同为广大师生做好科研创新与服务工作。</w:t>
      </w:r>
    </w:p>
    <w:sectPr w:rsidR="00C31BBD" w:rsidRPr="00DD0D7B" w:rsidSect="004B2F39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B"/>
    <w:rsid w:val="00002688"/>
    <w:rsid w:val="000027BE"/>
    <w:rsid w:val="000161DF"/>
    <w:rsid w:val="00017907"/>
    <w:rsid w:val="00020521"/>
    <w:rsid w:val="000245C2"/>
    <w:rsid w:val="00025E73"/>
    <w:rsid w:val="00030609"/>
    <w:rsid w:val="00030F7F"/>
    <w:rsid w:val="000361AB"/>
    <w:rsid w:val="00037785"/>
    <w:rsid w:val="00041CF0"/>
    <w:rsid w:val="00054A5F"/>
    <w:rsid w:val="00060DEB"/>
    <w:rsid w:val="000616EA"/>
    <w:rsid w:val="0006243D"/>
    <w:rsid w:val="000640A4"/>
    <w:rsid w:val="00066D5A"/>
    <w:rsid w:val="00073250"/>
    <w:rsid w:val="000744F4"/>
    <w:rsid w:val="00075763"/>
    <w:rsid w:val="00082466"/>
    <w:rsid w:val="00093468"/>
    <w:rsid w:val="00094CC2"/>
    <w:rsid w:val="00096F70"/>
    <w:rsid w:val="00097509"/>
    <w:rsid w:val="000A1869"/>
    <w:rsid w:val="000A7A54"/>
    <w:rsid w:val="000B41F7"/>
    <w:rsid w:val="000C0AF3"/>
    <w:rsid w:val="000C113B"/>
    <w:rsid w:val="000C6906"/>
    <w:rsid w:val="000C752F"/>
    <w:rsid w:val="000D35DF"/>
    <w:rsid w:val="000D3B09"/>
    <w:rsid w:val="000D55DF"/>
    <w:rsid w:val="000D6135"/>
    <w:rsid w:val="000E0EEF"/>
    <w:rsid w:val="000E2613"/>
    <w:rsid w:val="000E6322"/>
    <w:rsid w:val="000E6CF0"/>
    <w:rsid w:val="000F4585"/>
    <w:rsid w:val="000F5337"/>
    <w:rsid w:val="000F7554"/>
    <w:rsid w:val="00101BF3"/>
    <w:rsid w:val="00102413"/>
    <w:rsid w:val="0010397D"/>
    <w:rsid w:val="00103A6A"/>
    <w:rsid w:val="001066A2"/>
    <w:rsid w:val="00107D0D"/>
    <w:rsid w:val="001162CF"/>
    <w:rsid w:val="0012021C"/>
    <w:rsid w:val="001206B4"/>
    <w:rsid w:val="00124E36"/>
    <w:rsid w:val="001261A6"/>
    <w:rsid w:val="00130919"/>
    <w:rsid w:val="001345C0"/>
    <w:rsid w:val="0013772F"/>
    <w:rsid w:val="00141B38"/>
    <w:rsid w:val="00142CD8"/>
    <w:rsid w:val="001434A2"/>
    <w:rsid w:val="00151707"/>
    <w:rsid w:val="00156B09"/>
    <w:rsid w:val="00161884"/>
    <w:rsid w:val="00165BBD"/>
    <w:rsid w:val="0016727D"/>
    <w:rsid w:val="001675FC"/>
    <w:rsid w:val="00171899"/>
    <w:rsid w:val="0018044E"/>
    <w:rsid w:val="001847EF"/>
    <w:rsid w:val="00187346"/>
    <w:rsid w:val="0019648B"/>
    <w:rsid w:val="001A7405"/>
    <w:rsid w:val="001A760D"/>
    <w:rsid w:val="001B3D66"/>
    <w:rsid w:val="001D3920"/>
    <w:rsid w:val="001D3F10"/>
    <w:rsid w:val="001D4ED9"/>
    <w:rsid w:val="001D4FF8"/>
    <w:rsid w:val="001E1D8D"/>
    <w:rsid w:val="001E731D"/>
    <w:rsid w:val="001F3ECC"/>
    <w:rsid w:val="001F6E19"/>
    <w:rsid w:val="00200C0C"/>
    <w:rsid w:val="002111C2"/>
    <w:rsid w:val="002122C4"/>
    <w:rsid w:val="00216225"/>
    <w:rsid w:val="00225F4C"/>
    <w:rsid w:val="00231829"/>
    <w:rsid w:val="00245DD4"/>
    <w:rsid w:val="00246066"/>
    <w:rsid w:val="002633D5"/>
    <w:rsid w:val="002644F6"/>
    <w:rsid w:val="002729F6"/>
    <w:rsid w:val="00275CAE"/>
    <w:rsid w:val="00291073"/>
    <w:rsid w:val="00296846"/>
    <w:rsid w:val="002A1E12"/>
    <w:rsid w:val="002B309C"/>
    <w:rsid w:val="002B476B"/>
    <w:rsid w:val="002B727D"/>
    <w:rsid w:val="002B7A5F"/>
    <w:rsid w:val="002B7D7A"/>
    <w:rsid w:val="002C4FAC"/>
    <w:rsid w:val="002D4EA1"/>
    <w:rsid w:val="002D564E"/>
    <w:rsid w:val="002D6229"/>
    <w:rsid w:val="002E12DA"/>
    <w:rsid w:val="002E3651"/>
    <w:rsid w:val="002E423F"/>
    <w:rsid w:val="002E50C4"/>
    <w:rsid w:val="002F698A"/>
    <w:rsid w:val="0030237A"/>
    <w:rsid w:val="00302BB7"/>
    <w:rsid w:val="00304871"/>
    <w:rsid w:val="003071DE"/>
    <w:rsid w:val="00315ED0"/>
    <w:rsid w:val="0032080A"/>
    <w:rsid w:val="00321176"/>
    <w:rsid w:val="00321718"/>
    <w:rsid w:val="003302A9"/>
    <w:rsid w:val="003440AA"/>
    <w:rsid w:val="00354691"/>
    <w:rsid w:val="00355EAC"/>
    <w:rsid w:val="00355F43"/>
    <w:rsid w:val="003572FA"/>
    <w:rsid w:val="00360282"/>
    <w:rsid w:val="00365525"/>
    <w:rsid w:val="00367679"/>
    <w:rsid w:val="0038035B"/>
    <w:rsid w:val="00390020"/>
    <w:rsid w:val="0039436E"/>
    <w:rsid w:val="003A2E4C"/>
    <w:rsid w:val="003A728C"/>
    <w:rsid w:val="003A7F99"/>
    <w:rsid w:val="003B1F9E"/>
    <w:rsid w:val="003B62AD"/>
    <w:rsid w:val="003B798D"/>
    <w:rsid w:val="003D0B27"/>
    <w:rsid w:val="003D30AD"/>
    <w:rsid w:val="003E1A90"/>
    <w:rsid w:val="003E2FFC"/>
    <w:rsid w:val="003E4B76"/>
    <w:rsid w:val="003F22EE"/>
    <w:rsid w:val="003F52C3"/>
    <w:rsid w:val="003F71CC"/>
    <w:rsid w:val="00400BE7"/>
    <w:rsid w:val="004059C2"/>
    <w:rsid w:val="00406EBE"/>
    <w:rsid w:val="0041051A"/>
    <w:rsid w:val="00410757"/>
    <w:rsid w:val="00410A6A"/>
    <w:rsid w:val="0041148A"/>
    <w:rsid w:val="00416A4B"/>
    <w:rsid w:val="00417B81"/>
    <w:rsid w:val="0042447F"/>
    <w:rsid w:val="00424494"/>
    <w:rsid w:val="00434ABD"/>
    <w:rsid w:val="00436AB4"/>
    <w:rsid w:val="00441568"/>
    <w:rsid w:val="004520AB"/>
    <w:rsid w:val="00454F77"/>
    <w:rsid w:val="004614FD"/>
    <w:rsid w:val="004719A9"/>
    <w:rsid w:val="00472384"/>
    <w:rsid w:val="004775F6"/>
    <w:rsid w:val="00487242"/>
    <w:rsid w:val="00491A42"/>
    <w:rsid w:val="004945A9"/>
    <w:rsid w:val="004968A7"/>
    <w:rsid w:val="004A0E9A"/>
    <w:rsid w:val="004A341B"/>
    <w:rsid w:val="004B2EA4"/>
    <w:rsid w:val="004B3DF2"/>
    <w:rsid w:val="004C0A7E"/>
    <w:rsid w:val="004C1081"/>
    <w:rsid w:val="004C2B73"/>
    <w:rsid w:val="004C6700"/>
    <w:rsid w:val="004D7F05"/>
    <w:rsid w:val="004E22A9"/>
    <w:rsid w:val="004E2380"/>
    <w:rsid w:val="004E251B"/>
    <w:rsid w:val="004E4FE5"/>
    <w:rsid w:val="004F5AD5"/>
    <w:rsid w:val="004F5C99"/>
    <w:rsid w:val="004F6C9D"/>
    <w:rsid w:val="00503BFC"/>
    <w:rsid w:val="0051308F"/>
    <w:rsid w:val="00515063"/>
    <w:rsid w:val="005154D7"/>
    <w:rsid w:val="0052438D"/>
    <w:rsid w:val="0052462C"/>
    <w:rsid w:val="00527BA3"/>
    <w:rsid w:val="0053032D"/>
    <w:rsid w:val="0053296F"/>
    <w:rsid w:val="005346AE"/>
    <w:rsid w:val="00534AE5"/>
    <w:rsid w:val="00544C8A"/>
    <w:rsid w:val="00550F17"/>
    <w:rsid w:val="00551CD9"/>
    <w:rsid w:val="005577A4"/>
    <w:rsid w:val="00560428"/>
    <w:rsid w:val="00561EEC"/>
    <w:rsid w:val="00565934"/>
    <w:rsid w:val="00566271"/>
    <w:rsid w:val="005676D0"/>
    <w:rsid w:val="005733BA"/>
    <w:rsid w:val="00580770"/>
    <w:rsid w:val="00596F5E"/>
    <w:rsid w:val="005A0EE3"/>
    <w:rsid w:val="005A120E"/>
    <w:rsid w:val="005A616D"/>
    <w:rsid w:val="005A6357"/>
    <w:rsid w:val="005B2363"/>
    <w:rsid w:val="005B3127"/>
    <w:rsid w:val="005C1E29"/>
    <w:rsid w:val="005C5DE8"/>
    <w:rsid w:val="005C7DA2"/>
    <w:rsid w:val="005D67A2"/>
    <w:rsid w:val="005E2E51"/>
    <w:rsid w:val="005E6A1B"/>
    <w:rsid w:val="005F005E"/>
    <w:rsid w:val="005F50A2"/>
    <w:rsid w:val="006045C9"/>
    <w:rsid w:val="00604B03"/>
    <w:rsid w:val="00613088"/>
    <w:rsid w:val="006153A5"/>
    <w:rsid w:val="006164E8"/>
    <w:rsid w:val="00621B4E"/>
    <w:rsid w:val="00627351"/>
    <w:rsid w:val="00633B3D"/>
    <w:rsid w:val="0063405B"/>
    <w:rsid w:val="00636918"/>
    <w:rsid w:val="00640124"/>
    <w:rsid w:val="0064252C"/>
    <w:rsid w:val="00642AFE"/>
    <w:rsid w:val="0064533A"/>
    <w:rsid w:val="00657216"/>
    <w:rsid w:val="00657F92"/>
    <w:rsid w:val="0066049D"/>
    <w:rsid w:val="00661EA2"/>
    <w:rsid w:val="0068076F"/>
    <w:rsid w:val="00684168"/>
    <w:rsid w:val="00686990"/>
    <w:rsid w:val="00694B82"/>
    <w:rsid w:val="006A45BE"/>
    <w:rsid w:val="006A4D61"/>
    <w:rsid w:val="006A5354"/>
    <w:rsid w:val="006B10C8"/>
    <w:rsid w:val="006B52B5"/>
    <w:rsid w:val="006B66CC"/>
    <w:rsid w:val="006C1376"/>
    <w:rsid w:val="006C13D3"/>
    <w:rsid w:val="006C192F"/>
    <w:rsid w:val="006C313B"/>
    <w:rsid w:val="006C3B70"/>
    <w:rsid w:val="006C6638"/>
    <w:rsid w:val="006C781D"/>
    <w:rsid w:val="006D3254"/>
    <w:rsid w:val="006D717C"/>
    <w:rsid w:val="006E3704"/>
    <w:rsid w:val="006F2CDD"/>
    <w:rsid w:val="007047CF"/>
    <w:rsid w:val="00704FCD"/>
    <w:rsid w:val="00705E4B"/>
    <w:rsid w:val="00706406"/>
    <w:rsid w:val="00717D46"/>
    <w:rsid w:val="00722471"/>
    <w:rsid w:val="00730B4B"/>
    <w:rsid w:val="00731C79"/>
    <w:rsid w:val="00733367"/>
    <w:rsid w:val="00734538"/>
    <w:rsid w:val="00735F37"/>
    <w:rsid w:val="00740E3C"/>
    <w:rsid w:val="00742721"/>
    <w:rsid w:val="007447CB"/>
    <w:rsid w:val="0075111A"/>
    <w:rsid w:val="00754DA6"/>
    <w:rsid w:val="0075514E"/>
    <w:rsid w:val="0076077B"/>
    <w:rsid w:val="00760A8F"/>
    <w:rsid w:val="00761B55"/>
    <w:rsid w:val="007720AB"/>
    <w:rsid w:val="0077290F"/>
    <w:rsid w:val="0078032F"/>
    <w:rsid w:val="007877FE"/>
    <w:rsid w:val="007911EC"/>
    <w:rsid w:val="007A670B"/>
    <w:rsid w:val="007A679E"/>
    <w:rsid w:val="007B56E6"/>
    <w:rsid w:val="007C608C"/>
    <w:rsid w:val="007C6A1E"/>
    <w:rsid w:val="007D7FD7"/>
    <w:rsid w:val="007E1042"/>
    <w:rsid w:val="007E3EF9"/>
    <w:rsid w:val="007E5638"/>
    <w:rsid w:val="007E5766"/>
    <w:rsid w:val="007F0D10"/>
    <w:rsid w:val="007F199E"/>
    <w:rsid w:val="007F3356"/>
    <w:rsid w:val="007F60DF"/>
    <w:rsid w:val="007F6E49"/>
    <w:rsid w:val="00800215"/>
    <w:rsid w:val="00806868"/>
    <w:rsid w:val="00807359"/>
    <w:rsid w:val="00811D3E"/>
    <w:rsid w:val="00813B59"/>
    <w:rsid w:val="00816EF2"/>
    <w:rsid w:val="0082272F"/>
    <w:rsid w:val="0083296D"/>
    <w:rsid w:val="00840806"/>
    <w:rsid w:val="00846070"/>
    <w:rsid w:val="00851313"/>
    <w:rsid w:val="008529A7"/>
    <w:rsid w:val="00865D89"/>
    <w:rsid w:val="00867D8F"/>
    <w:rsid w:val="00870D84"/>
    <w:rsid w:val="00875697"/>
    <w:rsid w:val="00890C78"/>
    <w:rsid w:val="00891BDF"/>
    <w:rsid w:val="008922B4"/>
    <w:rsid w:val="00897063"/>
    <w:rsid w:val="008A1860"/>
    <w:rsid w:val="008A3D1A"/>
    <w:rsid w:val="008A4711"/>
    <w:rsid w:val="008A70BB"/>
    <w:rsid w:val="008B02EC"/>
    <w:rsid w:val="008B397C"/>
    <w:rsid w:val="008B466E"/>
    <w:rsid w:val="008B6AA9"/>
    <w:rsid w:val="008B7AF2"/>
    <w:rsid w:val="008C1B77"/>
    <w:rsid w:val="008C1BE7"/>
    <w:rsid w:val="008C2393"/>
    <w:rsid w:val="008C25ED"/>
    <w:rsid w:val="008C5064"/>
    <w:rsid w:val="008D1EFB"/>
    <w:rsid w:val="008D7CC3"/>
    <w:rsid w:val="008E2B7D"/>
    <w:rsid w:val="008E478B"/>
    <w:rsid w:val="008E57BE"/>
    <w:rsid w:val="00900B3B"/>
    <w:rsid w:val="00901EB2"/>
    <w:rsid w:val="009045E7"/>
    <w:rsid w:val="00914321"/>
    <w:rsid w:val="00924119"/>
    <w:rsid w:val="0093552A"/>
    <w:rsid w:val="00935BC6"/>
    <w:rsid w:val="00941B6B"/>
    <w:rsid w:val="00944045"/>
    <w:rsid w:val="00944DA8"/>
    <w:rsid w:val="00945B97"/>
    <w:rsid w:val="00945C5F"/>
    <w:rsid w:val="00946692"/>
    <w:rsid w:val="00947063"/>
    <w:rsid w:val="009547FF"/>
    <w:rsid w:val="00960582"/>
    <w:rsid w:val="0096311A"/>
    <w:rsid w:val="00965537"/>
    <w:rsid w:val="00967EEB"/>
    <w:rsid w:val="0097790B"/>
    <w:rsid w:val="0098039F"/>
    <w:rsid w:val="00982AB3"/>
    <w:rsid w:val="00985D14"/>
    <w:rsid w:val="0099328B"/>
    <w:rsid w:val="00997B84"/>
    <w:rsid w:val="009B203C"/>
    <w:rsid w:val="009B32E9"/>
    <w:rsid w:val="009B5386"/>
    <w:rsid w:val="009B7137"/>
    <w:rsid w:val="009D1696"/>
    <w:rsid w:val="009D1B08"/>
    <w:rsid w:val="009D4B70"/>
    <w:rsid w:val="009E67AA"/>
    <w:rsid w:val="009F1C04"/>
    <w:rsid w:val="009F40F4"/>
    <w:rsid w:val="009F641D"/>
    <w:rsid w:val="00A0109F"/>
    <w:rsid w:val="00A110C9"/>
    <w:rsid w:val="00A119A6"/>
    <w:rsid w:val="00A160F0"/>
    <w:rsid w:val="00A20B9B"/>
    <w:rsid w:val="00A21DF9"/>
    <w:rsid w:val="00A24326"/>
    <w:rsid w:val="00A301D9"/>
    <w:rsid w:val="00A31343"/>
    <w:rsid w:val="00A34342"/>
    <w:rsid w:val="00A34B7D"/>
    <w:rsid w:val="00A404BB"/>
    <w:rsid w:val="00A414AE"/>
    <w:rsid w:val="00A476D1"/>
    <w:rsid w:val="00A50AE6"/>
    <w:rsid w:val="00A5531F"/>
    <w:rsid w:val="00A57B6A"/>
    <w:rsid w:val="00A648F0"/>
    <w:rsid w:val="00A670ED"/>
    <w:rsid w:val="00A71A0D"/>
    <w:rsid w:val="00A82162"/>
    <w:rsid w:val="00A85C57"/>
    <w:rsid w:val="00A86C05"/>
    <w:rsid w:val="00A8765F"/>
    <w:rsid w:val="00AA4699"/>
    <w:rsid w:val="00AB3AF0"/>
    <w:rsid w:val="00AB56AC"/>
    <w:rsid w:val="00AC7C92"/>
    <w:rsid w:val="00AC7DEF"/>
    <w:rsid w:val="00AD2E84"/>
    <w:rsid w:val="00AE1418"/>
    <w:rsid w:val="00AE202C"/>
    <w:rsid w:val="00AE3132"/>
    <w:rsid w:val="00AF3F23"/>
    <w:rsid w:val="00AF6018"/>
    <w:rsid w:val="00B2222F"/>
    <w:rsid w:val="00B22C19"/>
    <w:rsid w:val="00B2304B"/>
    <w:rsid w:val="00B27BAB"/>
    <w:rsid w:val="00B3504B"/>
    <w:rsid w:val="00B424CB"/>
    <w:rsid w:val="00B50464"/>
    <w:rsid w:val="00B55241"/>
    <w:rsid w:val="00B6325E"/>
    <w:rsid w:val="00B67B79"/>
    <w:rsid w:val="00B81A1D"/>
    <w:rsid w:val="00B83249"/>
    <w:rsid w:val="00B87AB4"/>
    <w:rsid w:val="00B92E0C"/>
    <w:rsid w:val="00B92E9A"/>
    <w:rsid w:val="00B95243"/>
    <w:rsid w:val="00BA03E5"/>
    <w:rsid w:val="00BA2EBC"/>
    <w:rsid w:val="00BA799C"/>
    <w:rsid w:val="00BC71DD"/>
    <w:rsid w:val="00BD37B9"/>
    <w:rsid w:val="00BD412B"/>
    <w:rsid w:val="00BD4C16"/>
    <w:rsid w:val="00BD67D6"/>
    <w:rsid w:val="00BE4575"/>
    <w:rsid w:val="00BE57AD"/>
    <w:rsid w:val="00BF3A58"/>
    <w:rsid w:val="00C035CD"/>
    <w:rsid w:val="00C05568"/>
    <w:rsid w:val="00C26C70"/>
    <w:rsid w:val="00C27A28"/>
    <w:rsid w:val="00C30BE8"/>
    <w:rsid w:val="00C31BBD"/>
    <w:rsid w:val="00C32A02"/>
    <w:rsid w:val="00C40943"/>
    <w:rsid w:val="00C414C2"/>
    <w:rsid w:val="00C416F1"/>
    <w:rsid w:val="00C46019"/>
    <w:rsid w:val="00C4662A"/>
    <w:rsid w:val="00C502C0"/>
    <w:rsid w:val="00C573FF"/>
    <w:rsid w:val="00C62F62"/>
    <w:rsid w:val="00C748AF"/>
    <w:rsid w:val="00C80DFD"/>
    <w:rsid w:val="00C84840"/>
    <w:rsid w:val="00C91869"/>
    <w:rsid w:val="00C94B05"/>
    <w:rsid w:val="00C96973"/>
    <w:rsid w:val="00CA12E0"/>
    <w:rsid w:val="00CA2B36"/>
    <w:rsid w:val="00CB6AC6"/>
    <w:rsid w:val="00CC0AD4"/>
    <w:rsid w:val="00CC2097"/>
    <w:rsid w:val="00CC646F"/>
    <w:rsid w:val="00CC7932"/>
    <w:rsid w:val="00CD4DCC"/>
    <w:rsid w:val="00CE319E"/>
    <w:rsid w:val="00CE5251"/>
    <w:rsid w:val="00CF6DAE"/>
    <w:rsid w:val="00CF7BBA"/>
    <w:rsid w:val="00D01C14"/>
    <w:rsid w:val="00D0593A"/>
    <w:rsid w:val="00D108D7"/>
    <w:rsid w:val="00D116D0"/>
    <w:rsid w:val="00D21424"/>
    <w:rsid w:val="00D22F86"/>
    <w:rsid w:val="00D311E8"/>
    <w:rsid w:val="00D32E45"/>
    <w:rsid w:val="00D3356D"/>
    <w:rsid w:val="00D3464A"/>
    <w:rsid w:val="00D36472"/>
    <w:rsid w:val="00D40973"/>
    <w:rsid w:val="00D4370B"/>
    <w:rsid w:val="00D4673D"/>
    <w:rsid w:val="00D52393"/>
    <w:rsid w:val="00D5435E"/>
    <w:rsid w:val="00D60998"/>
    <w:rsid w:val="00D62630"/>
    <w:rsid w:val="00D66D48"/>
    <w:rsid w:val="00D84447"/>
    <w:rsid w:val="00D85EA3"/>
    <w:rsid w:val="00D86171"/>
    <w:rsid w:val="00D93825"/>
    <w:rsid w:val="00DA3343"/>
    <w:rsid w:val="00DA4148"/>
    <w:rsid w:val="00DB4641"/>
    <w:rsid w:val="00DB4903"/>
    <w:rsid w:val="00DB69C3"/>
    <w:rsid w:val="00DB7E5C"/>
    <w:rsid w:val="00DD0582"/>
    <w:rsid w:val="00DD0D7B"/>
    <w:rsid w:val="00DE3B28"/>
    <w:rsid w:val="00DF0ACD"/>
    <w:rsid w:val="00DF0CC0"/>
    <w:rsid w:val="00DF0E94"/>
    <w:rsid w:val="00E009BD"/>
    <w:rsid w:val="00E00A35"/>
    <w:rsid w:val="00E07C88"/>
    <w:rsid w:val="00E1749C"/>
    <w:rsid w:val="00E20DF5"/>
    <w:rsid w:val="00E26434"/>
    <w:rsid w:val="00E41500"/>
    <w:rsid w:val="00E47EA6"/>
    <w:rsid w:val="00E5445E"/>
    <w:rsid w:val="00E60F20"/>
    <w:rsid w:val="00E62775"/>
    <w:rsid w:val="00E747AC"/>
    <w:rsid w:val="00E748D7"/>
    <w:rsid w:val="00E7681C"/>
    <w:rsid w:val="00E76E7C"/>
    <w:rsid w:val="00E81CC2"/>
    <w:rsid w:val="00E825DA"/>
    <w:rsid w:val="00E86B38"/>
    <w:rsid w:val="00EA4269"/>
    <w:rsid w:val="00EB1227"/>
    <w:rsid w:val="00EB3F98"/>
    <w:rsid w:val="00EC1AA2"/>
    <w:rsid w:val="00EC22AF"/>
    <w:rsid w:val="00EC24DF"/>
    <w:rsid w:val="00EC29AC"/>
    <w:rsid w:val="00EC6034"/>
    <w:rsid w:val="00EC6769"/>
    <w:rsid w:val="00ED24FB"/>
    <w:rsid w:val="00ED2D1E"/>
    <w:rsid w:val="00EE193A"/>
    <w:rsid w:val="00EE2223"/>
    <w:rsid w:val="00EF03B9"/>
    <w:rsid w:val="00F026F8"/>
    <w:rsid w:val="00F03F92"/>
    <w:rsid w:val="00F152D1"/>
    <w:rsid w:val="00F20C78"/>
    <w:rsid w:val="00F216B1"/>
    <w:rsid w:val="00F23C2E"/>
    <w:rsid w:val="00F24663"/>
    <w:rsid w:val="00F2531E"/>
    <w:rsid w:val="00F2537E"/>
    <w:rsid w:val="00F276DC"/>
    <w:rsid w:val="00F321E0"/>
    <w:rsid w:val="00F41380"/>
    <w:rsid w:val="00F43D80"/>
    <w:rsid w:val="00F44875"/>
    <w:rsid w:val="00F47984"/>
    <w:rsid w:val="00F5109C"/>
    <w:rsid w:val="00F56ECF"/>
    <w:rsid w:val="00F57AE9"/>
    <w:rsid w:val="00F601FE"/>
    <w:rsid w:val="00F64813"/>
    <w:rsid w:val="00F71658"/>
    <w:rsid w:val="00F7228D"/>
    <w:rsid w:val="00F727D9"/>
    <w:rsid w:val="00F74C4F"/>
    <w:rsid w:val="00F75D87"/>
    <w:rsid w:val="00F9359E"/>
    <w:rsid w:val="00F97C71"/>
    <w:rsid w:val="00FA137E"/>
    <w:rsid w:val="00FD3B8E"/>
    <w:rsid w:val="00FD432D"/>
    <w:rsid w:val="00FD4F33"/>
    <w:rsid w:val="00FE18AE"/>
    <w:rsid w:val="00FE2C82"/>
    <w:rsid w:val="00FE57F5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2020-12-11T02:19:00Z</dcterms:created>
  <dcterms:modified xsi:type="dcterms:W3CDTF">2020-12-11T02:20:00Z</dcterms:modified>
</cp:coreProperties>
</file>