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default" w:ascii="Times New Roman" w:hAnsi="Times New Roman" w:eastAsia="华文中宋" w:cs="Times New Roman"/>
          <w:b/>
          <w:szCs w:val="32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宁波市高等学校思想政治教育研究会科研项目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延期结题申请表</w:t>
      </w:r>
    </w:p>
    <w:p>
      <w:pPr>
        <w:rPr>
          <w:rFonts w:hint="default" w:ascii="Times New Roman" w:hAnsi="Times New Roman" w:cs="Times New Roman"/>
          <w:b/>
          <w:szCs w:val="21"/>
        </w:rPr>
      </w:pPr>
    </w:p>
    <w:tbl>
      <w:tblPr>
        <w:tblStyle w:val="2"/>
        <w:tblW w:w="89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17"/>
        <w:gridCol w:w="1843"/>
        <w:gridCol w:w="1984"/>
        <w:gridCol w:w="2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课题名称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项目编号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所在单位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立项时间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研究起止时间</w:t>
            </w:r>
          </w:p>
        </w:tc>
        <w:tc>
          <w:tcPr>
            <w:tcW w:w="230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38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课题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负责人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性别</w:t>
            </w:r>
          </w:p>
        </w:tc>
        <w:tc>
          <w:tcPr>
            <w:tcW w:w="230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38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职称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职务</w:t>
            </w:r>
          </w:p>
        </w:tc>
        <w:tc>
          <w:tcPr>
            <w:tcW w:w="230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38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联系电话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电子邮箱</w:t>
            </w:r>
          </w:p>
        </w:tc>
        <w:tc>
          <w:tcPr>
            <w:tcW w:w="230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0" w:hRule="atLeast"/>
        </w:trPr>
        <w:tc>
          <w:tcPr>
            <w:tcW w:w="13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延期原因</w:t>
            </w:r>
          </w:p>
        </w:tc>
        <w:tc>
          <w:tcPr>
            <w:tcW w:w="7547" w:type="dxa"/>
            <w:gridSpan w:val="4"/>
            <w:tcBorders>
              <w:top w:val="single" w:color="auto" w:sz="4" w:space="0"/>
            </w:tcBorders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延期期限</w:t>
            </w:r>
          </w:p>
        </w:tc>
        <w:tc>
          <w:tcPr>
            <w:tcW w:w="7547" w:type="dxa"/>
            <w:gridSpan w:val="4"/>
            <w:vAlign w:val="center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申请延期至完成。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项目承担单位意见</w:t>
            </w:r>
          </w:p>
        </w:tc>
        <w:tc>
          <w:tcPr>
            <w:tcW w:w="7547" w:type="dxa"/>
            <w:gridSpan w:val="4"/>
          </w:tcPr>
          <w:p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ind w:firstLine="1960" w:firstLineChars="70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负责人（签字）           单位（盖章）             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     年  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3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主管部门审核意见</w:t>
            </w:r>
          </w:p>
        </w:tc>
        <w:tc>
          <w:tcPr>
            <w:tcW w:w="7547" w:type="dxa"/>
            <w:gridSpan w:val="4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>
            <w:pPr>
              <w:ind w:firstLine="1960" w:firstLineChars="70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负责人（签字）           单位（盖章）           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                 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5MzYxYTMwNmM2YTFiMWEwODUzZTVlNDM1YjdhMDcifQ=="/>
  </w:docVars>
  <w:rsids>
    <w:rsidRoot w:val="61DC6AA1"/>
    <w:rsid w:val="0BDD03F1"/>
    <w:rsid w:val="284F62C4"/>
    <w:rsid w:val="61DC6AA1"/>
    <w:rsid w:val="77B31655"/>
    <w:rsid w:val="7A46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topLinePunct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2024-10-22T03:38:00Z</dcterms:created>
  <dc:creator>Lucia</dc:creator>
  <cp:lastModifiedBy>李陆洋</cp:lastModifiedBy>
  <dcterms:modified xsi:type="dcterms:W3CDTF">2024-10-23T02:20:09Z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1B42478A9CA5400580BEC5D510CB2CC6_13</vt:lpwstr>
  </property>
</Properties>
</file>