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附件1: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202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b/>
          <w:bCs/>
          <w:color w:val="000000"/>
          <w:spacing w:val="0"/>
          <w:w w:val="100"/>
          <w:position w:val="0"/>
        </w:rPr>
        <w:t>年浙江省职业教育与成人教育优秀教科研成果申报表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1"/>
        <w:gridCol w:w="3696"/>
        <w:gridCol w:w="1834"/>
        <w:gridCol w:w="18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（包括成果前5位人员）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职称职务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（成果负责人）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（成果负责人）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成果名称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成果类别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成果简介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（500 字）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包括成果主要内容、成果出版专著或在公开期刊发表论文等情况。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240" w:line="312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本人承诺，申报评选的科研成果，是本人独立完成的作品，因抄袭或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剽窃造成的一切后果，由本人自负。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454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单位推荐意见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495"/>
              </w:tabs>
              <w:bidi w:val="0"/>
              <w:spacing w:before="0" w:after="0" w:line="240" w:lineRule="auto"/>
              <w:ind w:left="34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负责人签名：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单位盖章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备注：</w:t>
      </w:r>
      <w:r>
        <w:rPr>
          <w:color w:val="000000"/>
          <w:spacing w:val="0"/>
          <w:w w:val="100"/>
          <w:position w:val="0"/>
        </w:rPr>
        <w:t>成果类别指调研报告、课题研究报告和学术论文。</w:t>
      </w:r>
    </w:p>
    <w:sectPr>
      <w:footerReference r:id="rId5" w:type="default"/>
      <w:footnotePr>
        <w:numFmt w:val="decimal"/>
      </w:footnotePr>
      <w:pgSz w:w="11900" w:h="16840"/>
      <w:pgMar w:top="1388" w:right="1947" w:bottom="1388" w:left="1947" w:header="1519" w:footer="151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2EzMzhmM2RmZTJkOTM2NjlhODQwNzIzZWNkYzEifQ=="/>
    <w:docVar w:name="KSO_WPS_MARK_KEY" w:val="2841f1c4-01cc-40bf-a1e8-3fd393dfd7c2"/>
  </w:docVars>
  <w:rsids>
    <w:rsidRoot w:val="3AEA21F8"/>
    <w:rsid w:val="082A3B4D"/>
    <w:rsid w:val="3AEA21F8"/>
    <w:rsid w:val="77B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200"/>
      <w:ind w:firstLine="2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220</Characters>
  <Lines>0</Lines>
  <Paragraphs>0</Paragraphs>
  <TotalTime>0</TotalTime>
  <ScaleCrop>false</ScaleCrop>
  <LinksUpToDate>false</LinksUpToDate>
  <CharactersWithSpaces>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2023-04-17T07:40:00Z</dcterms:created>
  <dc:creator>杜芳华</dc:creator>
  <cp:lastModifiedBy>杜芳华</cp:lastModifiedBy>
  <dcterms:modified xsi:type="dcterms:W3CDTF">2024-04-02T02:22:25Z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923DA25CD6354699B0B292BF431F729E</vt:lpwstr>
  </property>
</Properties>
</file>